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E4" w:rsidRDefault="005E3EE4" w:rsidP="006F17DB">
      <w:pPr>
        <w:tabs>
          <w:tab w:val="center" w:pos="5102"/>
        </w:tabs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64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Динамика объема платных услуг населению</w:t>
      </w:r>
    </w:p>
    <w:tbl>
      <w:tblPr>
        <w:tblStyle w:val="ab"/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2551"/>
        <w:gridCol w:w="2268"/>
        <w:gridCol w:w="1985"/>
      </w:tblGrid>
      <w:tr w:rsidR="005E3EE4" w:rsidTr="00681F75">
        <w:trPr>
          <w:trHeight w:val="20"/>
          <w:tblHeader/>
        </w:trPr>
        <w:tc>
          <w:tcPr>
            <w:tcW w:w="2552" w:type="dxa"/>
            <w:vMerge w:val="restart"/>
            <w:shd w:val="clear" w:color="auto" w:fill="FFFFFF" w:themeFill="background1"/>
          </w:tcPr>
          <w:p w:rsidR="005E3EE4" w:rsidRPr="00D643AD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лн</w:t>
            </w:r>
            <w:proofErr w:type="gramEnd"/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41125">
              <w:rPr>
                <w:rFonts w:ascii="Times New Roman" w:hAnsi="Times New Roman" w:cs="Times New Roman"/>
              </w:rPr>
              <w:t xml:space="preserve"> сопоставимых ценах </w:t>
            </w:r>
            <w:proofErr w:type="gramStart"/>
            <w:r w:rsidRPr="00041125">
              <w:rPr>
                <w:rFonts w:ascii="Times New Roman" w:hAnsi="Times New Roman" w:cs="Times New Roman"/>
              </w:rPr>
              <w:t>в</w:t>
            </w:r>
            <w:proofErr w:type="gramEnd"/>
            <w:r w:rsidRPr="00041125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5E3EE4" w:rsidTr="00681F75">
        <w:trPr>
          <w:trHeight w:val="20"/>
          <w:tblHeader/>
        </w:trPr>
        <w:tc>
          <w:tcPr>
            <w:tcW w:w="2552" w:type="dxa"/>
            <w:vMerge/>
            <w:shd w:val="clear" w:color="auto" w:fill="FFFFFF" w:themeFill="background1"/>
          </w:tcPr>
          <w:p w:rsidR="005E3EE4" w:rsidRPr="00D643AD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5E3EE4" w:rsidTr="00681F75">
        <w:trPr>
          <w:trHeight w:val="170"/>
        </w:trPr>
        <w:tc>
          <w:tcPr>
            <w:tcW w:w="9356" w:type="dxa"/>
            <w:gridSpan w:val="4"/>
            <w:vAlign w:val="center"/>
          </w:tcPr>
          <w:p w:rsidR="005E3EE4" w:rsidRPr="00806B0C" w:rsidRDefault="005E3EE4" w:rsidP="002A7A11">
            <w:pPr>
              <w:widowControl w:val="0"/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</w:t>
            </w:r>
            <w:r w:rsidRPr="00806B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51" w:type="dxa"/>
            <w:vAlign w:val="center"/>
          </w:tcPr>
          <w:p w:rsidR="005E3EE4" w:rsidRPr="00080EC6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181668,7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115,4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94,9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175775,5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114,3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95,7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357444,3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114,8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153052,5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87,0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510496,8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107,3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103707,0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60,4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67,8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51" w:type="dxa"/>
            <w:vAlign w:val="center"/>
          </w:tcPr>
          <w:p w:rsidR="005E3EE4" w:rsidRPr="0035190E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614203,8</w:t>
            </w:r>
          </w:p>
        </w:tc>
        <w:tc>
          <w:tcPr>
            <w:tcW w:w="2268" w:type="dxa"/>
            <w:vAlign w:val="center"/>
          </w:tcPr>
          <w:p w:rsidR="005E3EE4" w:rsidRPr="0035190E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94,8</w:t>
            </w:r>
          </w:p>
        </w:tc>
        <w:tc>
          <w:tcPr>
            <w:tcW w:w="1985" w:type="dxa"/>
            <w:vAlign w:val="center"/>
          </w:tcPr>
          <w:p w:rsidR="005E3EE4" w:rsidRPr="0035190E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190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8B5A50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85946,1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47,5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81,9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51" w:type="dxa"/>
            <w:vAlign w:val="center"/>
          </w:tcPr>
          <w:p w:rsidR="005E3EE4" w:rsidRPr="003917D3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700149,9</w:t>
            </w:r>
          </w:p>
        </w:tc>
        <w:tc>
          <w:tcPr>
            <w:tcW w:w="2268" w:type="dxa"/>
            <w:vAlign w:val="center"/>
          </w:tcPr>
          <w:p w:rsidR="005E3EE4" w:rsidRPr="003917D3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84,6</w:t>
            </w:r>
          </w:p>
        </w:tc>
        <w:tc>
          <w:tcPr>
            <w:tcW w:w="1985" w:type="dxa"/>
            <w:vAlign w:val="center"/>
          </w:tcPr>
          <w:p w:rsidR="005E3EE4" w:rsidRPr="003917D3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C87B63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51" w:type="dxa"/>
            <w:vAlign w:val="center"/>
          </w:tcPr>
          <w:p w:rsidR="005E3EE4" w:rsidRPr="00E637F0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110297,3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57,5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128,1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C87B63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810447,2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79,5</w:t>
            </w:r>
          </w:p>
        </w:tc>
        <w:tc>
          <w:tcPr>
            <w:tcW w:w="1985" w:type="dxa"/>
            <w:vAlign w:val="center"/>
          </w:tcPr>
          <w:p w:rsidR="005E3EE4" w:rsidRPr="00640649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9A6E61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131864,5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66,2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118,9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9A6E61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942311,7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77,3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9A6E61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51" w:type="dxa"/>
            <w:vAlign w:val="center"/>
          </w:tcPr>
          <w:p w:rsidR="005E3EE4" w:rsidRPr="00080EC6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155252,6</w:t>
            </w:r>
          </w:p>
        </w:tc>
        <w:tc>
          <w:tcPr>
            <w:tcW w:w="2268" w:type="dxa"/>
            <w:vAlign w:val="center"/>
          </w:tcPr>
          <w:p w:rsidR="005E3EE4" w:rsidRPr="00C730AB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76,4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117,4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9A6E61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1097564,3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77,2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7D4F0F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160361,4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82,8</w:t>
            </w:r>
          </w:p>
        </w:tc>
        <w:tc>
          <w:tcPr>
            <w:tcW w:w="1985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104,2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51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1257925,7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77,8</w:t>
            </w:r>
          </w:p>
        </w:tc>
        <w:tc>
          <w:tcPr>
            <w:tcW w:w="1985" w:type="dxa"/>
            <w:vAlign w:val="center"/>
          </w:tcPr>
          <w:p w:rsidR="005E3EE4" w:rsidRPr="007D4F0F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7D4F0F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152697,0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79,7</w:t>
            </w:r>
          </w:p>
        </w:tc>
        <w:tc>
          <w:tcPr>
            <w:tcW w:w="1985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95,8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51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1410622,7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  <w:tc>
          <w:tcPr>
            <w:tcW w:w="1985" w:type="dxa"/>
            <w:vAlign w:val="center"/>
          </w:tcPr>
          <w:p w:rsidR="005E3EE4" w:rsidRPr="00080EC6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CF7AD1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51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142187,5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77,5</w:t>
            </w:r>
          </w:p>
        </w:tc>
        <w:tc>
          <w:tcPr>
            <w:tcW w:w="1985" w:type="dxa"/>
            <w:vAlign w:val="center"/>
          </w:tcPr>
          <w:p w:rsidR="005E3EE4" w:rsidRPr="00270020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CF7AD1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51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1552810,3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  <w:tc>
          <w:tcPr>
            <w:tcW w:w="1985" w:type="dxa"/>
            <w:vAlign w:val="center"/>
          </w:tcPr>
          <w:p w:rsidR="005E3EE4" w:rsidRPr="00270020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660C1E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51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154237,8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78,1</w:t>
            </w:r>
          </w:p>
        </w:tc>
        <w:tc>
          <w:tcPr>
            <w:tcW w:w="1985" w:type="dxa"/>
            <w:vAlign w:val="center"/>
          </w:tcPr>
          <w:p w:rsidR="005E3EE4" w:rsidRPr="00CF7AD1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108,1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660C1E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51" w:type="dxa"/>
            <w:vAlign w:val="center"/>
          </w:tcPr>
          <w:p w:rsidR="005E3EE4" w:rsidRDefault="0073550E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50E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3EF4B3" wp14:editId="4E3E2C4D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285115</wp:posOffset>
                      </wp:positionV>
                      <wp:extent cx="3633470" cy="140398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347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550E" w:rsidRPr="0073550E" w:rsidRDefault="0073550E" w:rsidP="0073550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73550E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Пожалуйста, ответьте на четыре вопроса обратной связи.</w:t>
                                  </w:r>
                                </w:p>
                                <w:p w:rsidR="0073550E" w:rsidRPr="0073550E" w:rsidRDefault="0073550E" w:rsidP="0073550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73550E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Нам важно Ваше мнение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57.05pt;margin-top:22.45pt;width:286.1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" filled="f" stroked="f">
                      <v:textbox style="mso-fit-shape-to-text:t">
                        <w:txbxContent>
                          <w:p w:rsidR="0073550E" w:rsidRPr="0073550E" w:rsidRDefault="0073550E" w:rsidP="0073550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73550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73550E" w:rsidRPr="0073550E" w:rsidRDefault="0073550E" w:rsidP="0073550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73550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3EE4">
              <w:rPr>
                <w:rFonts w:ascii="Times New Roman" w:eastAsia="Times New Roman" w:hAnsi="Times New Roman" w:cs="Times New Roman"/>
                <w:bCs/>
                <w:lang w:eastAsia="ru-RU"/>
              </w:rPr>
              <w:t>1707048,1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78,1</w:t>
            </w:r>
          </w:p>
        </w:tc>
        <w:tc>
          <w:tcPr>
            <w:tcW w:w="1985" w:type="dxa"/>
            <w:vAlign w:val="center"/>
          </w:tcPr>
          <w:p w:rsidR="005E3EE4" w:rsidRPr="00CF7AD1" w:rsidRDefault="0061179B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236656E" wp14:editId="3BDE1689">
                  <wp:simplePos x="0" y="0"/>
                  <wp:positionH relativeFrom="column">
                    <wp:posOffset>576580</wp:posOffset>
                  </wp:positionH>
                  <wp:positionV relativeFrom="paragraph">
                    <wp:posOffset>499110</wp:posOffset>
                  </wp:positionV>
                  <wp:extent cx="719455" cy="719455"/>
                  <wp:effectExtent l="0" t="0" r="4445" b="4445"/>
                  <wp:wrapNone/>
                  <wp:docPr id="2" name="Рисунок 2" descr="https://decodeit.ru/image.php?type=qr&amp;value=https%3A%2F%2Fforms.yandex.ru%2Fu%2F6310aaee73d28b5879413818%2F%3Fregion%3Dmoscow%26material%3D3151847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ecodeit.ru/image.php?type=qr&amp;value=https%3A%2F%2Fforms.yandex.ru%2Fu%2F6310aaee73d28b5879413818%2F%3Fregion%3Dmoscow%26material%3D31518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3EE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9356" w:type="dxa"/>
            <w:gridSpan w:val="4"/>
            <w:vAlign w:val="center"/>
          </w:tcPr>
          <w:p w:rsidR="005E3EE4" w:rsidRPr="00DB32F6" w:rsidRDefault="005E3EE4" w:rsidP="00DB32F6">
            <w:pPr>
              <w:pageBreakBefore/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509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2021 г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bottom"/>
          </w:tcPr>
          <w:p w:rsidR="005E3EE4" w:rsidRPr="00DC6E2C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51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142095,8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75,4</w:t>
            </w:r>
          </w:p>
        </w:tc>
        <w:tc>
          <w:tcPr>
            <w:tcW w:w="1985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91,0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bottom"/>
          </w:tcPr>
          <w:p w:rsidR="005E3EE4" w:rsidRPr="00DC6E2C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51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143649,4</w:t>
            </w:r>
          </w:p>
        </w:tc>
        <w:tc>
          <w:tcPr>
            <w:tcW w:w="2268" w:type="dxa"/>
            <w:vAlign w:val="bottom"/>
          </w:tcPr>
          <w:p w:rsidR="005E3EE4" w:rsidRDefault="005E3EE4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753BF6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,2</w:t>
            </w:r>
          </w:p>
        </w:tc>
        <w:tc>
          <w:tcPr>
            <w:tcW w:w="1985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100,8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bottom"/>
          </w:tcPr>
          <w:p w:rsidR="005E3EE4" w:rsidRPr="00DC6E2C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51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285745,2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77,2</w:t>
            </w:r>
          </w:p>
        </w:tc>
        <w:tc>
          <w:tcPr>
            <w:tcW w:w="1985" w:type="dxa"/>
            <w:vAlign w:val="bottom"/>
          </w:tcPr>
          <w:p w:rsidR="005E3EE4" w:rsidRDefault="005E3EE4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DC6E2C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164174,1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103,9</w:t>
            </w:r>
          </w:p>
        </w:tc>
        <w:tc>
          <w:tcPr>
            <w:tcW w:w="1985" w:type="dxa"/>
            <w:vAlign w:val="center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114,2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DC6E2C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449919,3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85,2</w:t>
            </w:r>
          </w:p>
        </w:tc>
        <w:tc>
          <w:tcPr>
            <w:tcW w:w="1985" w:type="dxa"/>
            <w:vAlign w:val="center"/>
          </w:tcPr>
          <w:p w:rsidR="005E3EE4" w:rsidRDefault="005E3EE4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F62C33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186715,6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173,5</w:t>
            </w:r>
          </w:p>
        </w:tc>
        <w:tc>
          <w:tcPr>
            <w:tcW w:w="1985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113,3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F130B5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636635,0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100,1</w:t>
            </w:r>
          </w:p>
        </w:tc>
        <w:tc>
          <w:tcPr>
            <w:tcW w:w="1985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cantSplit/>
          <w:trHeight w:val="20"/>
        </w:trPr>
        <w:tc>
          <w:tcPr>
            <w:tcW w:w="2552" w:type="dxa"/>
            <w:vAlign w:val="center"/>
          </w:tcPr>
          <w:p w:rsidR="005E3EE4" w:rsidRPr="00F130B5" w:rsidRDefault="005E3EE4" w:rsidP="00681F75">
            <w:pPr>
              <w:widowControl w:val="0"/>
              <w:spacing w:before="130" w:after="130"/>
              <w:ind w:lef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194389,2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219,4</w:t>
            </w:r>
          </w:p>
        </w:tc>
        <w:tc>
          <w:tcPr>
            <w:tcW w:w="1985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103,6</w:t>
            </w:r>
          </w:p>
        </w:tc>
      </w:tr>
      <w:tr w:rsidR="005E3EE4" w:rsidRPr="00D643AD" w:rsidTr="00681F75">
        <w:trPr>
          <w:trHeight w:val="23"/>
        </w:trPr>
        <w:tc>
          <w:tcPr>
            <w:tcW w:w="2552" w:type="dxa"/>
            <w:vAlign w:val="center"/>
          </w:tcPr>
          <w:p w:rsidR="005E3EE4" w:rsidRPr="001639BC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Январь-май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831024,2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114,8</w:t>
            </w:r>
          </w:p>
        </w:tc>
        <w:tc>
          <w:tcPr>
            <w:tcW w:w="1985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3"/>
        </w:trPr>
        <w:tc>
          <w:tcPr>
            <w:tcW w:w="2552" w:type="dxa"/>
            <w:vAlign w:val="center"/>
          </w:tcPr>
          <w:p w:rsidR="005E3EE4" w:rsidRPr="009D5F16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206450,0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182,6</w:t>
            </w:r>
          </w:p>
        </w:tc>
        <w:tc>
          <w:tcPr>
            <w:tcW w:w="1985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106,4</w:t>
            </w:r>
          </w:p>
        </w:tc>
      </w:tr>
      <w:tr w:rsidR="005E3EE4" w:rsidRPr="00D643AD" w:rsidTr="00681F75">
        <w:trPr>
          <w:trHeight w:val="23"/>
        </w:trPr>
        <w:tc>
          <w:tcPr>
            <w:tcW w:w="2552" w:type="dxa"/>
            <w:vAlign w:val="center"/>
          </w:tcPr>
          <w:p w:rsidR="005E3EE4" w:rsidRPr="009D5F16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Январь-июнь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1037474,2</w:t>
            </w:r>
          </w:p>
        </w:tc>
        <w:tc>
          <w:tcPr>
            <w:tcW w:w="2268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  <w:r w:rsidR="00753BF6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753BF6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Июль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204249,0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152,2</w:t>
            </w:r>
          </w:p>
        </w:tc>
        <w:tc>
          <w:tcPr>
            <w:tcW w:w="1985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98,9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Январь-июль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1241723,2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128,0</w:t>
            </w:r>
          </w:p>
        </w:tc>
        <w:tc>
          <w:tcPr>
            <w:tcW w:w="1985" w:type="dxa"/>
            <w:vAlign w:val="center"/>
          </w:tcPr>
          <w:p w:rsidR="005E3EE4" w:rsidRPr="00CF7AD1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500448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218754,8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138,6</w:t>
            </w:r>
          </w:p>
        </w:tc>
        <w:tc>
          <w:tcPr>
            <w:tcW w:w="1985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106,9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500448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1460478,0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129,5</w:t>
            </w:r>
          </w:p>
        </w:tc>
        <w:tc>
          <w:tcPr>
            <w:tcW w:w="1985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F94229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225730,5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135,6</w:t>
            </w:r>
          </w:p>
        </w:tc>
        <w:tc>
          <w:tcPr>
            <w:tcW w:w="1985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="00753BF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753BF6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F94229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1686208,5</w:t>
            </w:r>
          </w:p>
        </w:tc>
        <w:tc>
          <w:tcPr>
            <w:tcW w:w="2268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</w:t>
            </w:r>
            <w:r w:rsidR="00753BF6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753BF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420822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214373,9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133,3</w:t>
            </w:r>
          </w:p>
        </w:tc>
        <w:tc>
          <w:tcPr>
            <w:tcW w:w="1985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94,3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420822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1900582,4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130,6</w:t>
            </w:r>
          </w:p>
        </w:tc>
        <w:tc>
          <w:tcPr>
            <w:tcW w:w="1985" w:type="dxa"/>
            <w:vAlign w:val="center"/>
          </w:tcPr>
          <w:p w:rsidR="005E3EE4" w:rsidRPr="00080EC6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C41668" w:rsidRDefault="005E3EE4" w:rsidP="002A7A11">
            <w:pPr>
              <w:widowControl w:val="0"/>
              <w:spacing w:before="130" w:after="13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202991,4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136,0</w:t>
            </w:r>
          </w:p>
        </w:tc>
        <w:tc>
          <w:tcPr>
            <w:tcW w:w="1985" w:type="dxa"/>
            <w:vAlign w:val="center"/>
          </w:tcPr>
          <w:p w:rsidR="005E3EE4" w:rsidRPr="00270020" w:rsidRDefault="005E3EE4" w:rsidP="00681F75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753BF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753BF6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C41668" w:rsidRDefault="005E3EE4" w:rsidP="002A7A11">
            <w:pPr>
              <w:widowControl w:val="0"/>
              <w:spacing w:before="130" w:after="13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51" w:type="dxa"/>
            <w:vAlign w:val="center"/>
          </w:tcPr>
          <w:p w:rsidR="005E3EE4" w:rsidRDefault="00753BF6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2103573,8</w:t>
            </w:r>
          </w:p>
        </w:tc>
        <w:tc>
          <w:tcPr>
            <w:tcW w:w="2268" w:type="dxa"/>
            <w:vAlign w:val="center"/>
          </w:tcPr>
          <w:p w:rsidR="005E3EE4" w:rsidRDefault="00753BF6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131,1</w:t>
            </w:r>
          </w:p>
        </w:tc>
        <w:tc>
          <w:tcPr>
            <w:tcW w:w="1985" w:type="dxa"/>
            <w:vAlign w:val="center"/>
          </w:tcPr>
          <w:p w:rsidR="005E3EE4" w:rsidRPr="00270020" w:rsidRDefault="005E3EE4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E3EE4" w:rsidRPr="00D643AD" w:rsidTr="00681F75">
        <w:trPr>
          <w:trHeight w:val="45"/>
        </w:trPr>
        <w:tc>
          <w:tcPr>
            <w:tcW w:w="2552" w:type="dxa"/>
            <w:vAlign w:val="center"/>
          </w:tcPr>
          <w:p w:rsidR="005E3EE4" w:rsidRPr="00DC6E2C" w:rsidRDefault="005E3EE4" w:rsidP="002A7A11">
            <w:pPr>
              <w:widowControl w:val="0"/>
              <w:spacing w:before="130" w:after="13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51" w:type="dxa"/>
            <w:vAlign w:val="center"/>
          </w:tcPr>
          <w:p w:rsidR="005E3EE4" w:rsidRDefault="00753BF6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211718,2</w:t>
            </w:r>
          </w:p>
        </w:tc>
        <w:tc>
          <w:tcPr>
            <w:tcW w:w="2268" w:type="dxa"/>
            <w:vAlign w:val="center"/>
          </w:tcPr>
          <w:p w:rsidR="005E3EE4" w:rsidRDefault="00753BF6" w:rsidP="00753BF6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128,6</w:t>
            </w:r>
          </w:p>
        </w:tc>
        <w:tc>
          <w:tcPr>
            <w:tcW w:w="1985" w:type="dxa"/>
            <w:vAlign w:val="center"/>
          </w:tcPr>
          <w:p w:rsidR="005E3EE4" w:rsidRPr="00CF7AD1" w:rsidRDefault="005E3EE4" w:rsidP="00753BF6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753BF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753BF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5E3EE4" w:rsidRPr="00D643AD" w:rsidTr="00681F75">
        <w:trPr>
          <w:trHeight w:val="45"/>
        </w:trPr>
        <w:tc>
          <w:tcPr>
            <w:tcW w:w="2552" w:type="dxa"/>
            <w:vAlign w:val="center"/>
          </w:tcPr>
          <w:p w:rsidR="005E3EE4" w:rsidRPr="00DC6E2C" w:rsidRDefault="005E3EE4" w:rsidP="002A7A11">
            <w:pPr>
              <w:widowControl w:val="0"/>
              <w:spacing w:before="130" w:after="13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51" w:type="dxa"/>
            <w:vAlign w:val="center"/>
          </w:tcPr>
          <w:p w:rsidR="005E3EE4" w:rsidRDefault="00753BF6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2315292,0</w:t>
            </w:r>
          </w:p>
        </w:tc>
        <w:tc>
          <w:tcPr>
            <w:tcW w:w="2268" w:type="dxa"/>
            <w:vAlign w:val="center"/>
          </w:tcPr>
          <w:p w:rsidR="005E3EE4" w:rsidRDefault="00753BF6" w:rsidP="00753BF6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130,7</w:t>
            </w:r>
          </w:p>
        </w:tc>
        <w:tc>
          <w:tcPr>
            <w:tcW w:w="1985" w:type="dxa"/>
            <w:vAlign w:val="center"/>
          </w:tcPr>
          <w:p w:rsidR="005E3EE4" w:rsidRPr="00CF7AD1" w:rsidRDefault="005E3EE4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</w:tbl>
    <w:p w:rsidR="005E3EE4" w:rsidRDefault="005E3EE4" w:rsidP="005E3EE4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b"/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2268"/>
        <w:gridCol w:w="2268"/>
      </w:tblGrid>
      <w:tr w:rsidR="005E3EE4" w:rsidRPr="00041125" w:rsidTr="00681F75">
        <w:trPr>
          <w:trHeight w:val="20"/>
          <w:tblHeader/>
        </w:trPr>
        <w:tc>
          <w:tcPr>
            <w:tcW w:w="2552" w:type="dxa"/>
            <w:vMerge w:val="restart"/>
            <w:shd w:val="clear" w:color="auto" w:fill="FFFFFF" w:themeFill="background1"/>
          </w:tcPr>
          <w:p w:rsidR="005E3EE4" w:rsidRPr="00D643AD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лн</w:t>
            </w:r>
            <w:proofErr w:type="gramEnd"/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41125">
              <w:rPr>
                <w:rFonts w:ascii="Times New Roman" w:hAnsi="Times New Roman" w:cs="Times New Roman"/>
              </w:rPr>
              <w:t xml:space="preserve"> сопоставимых ценах </w:t>
            </w:r>
            <w:proofErr w:type="gramStart"/>
            <w:r w:rsidRPr="00041125">
              <w:rPr>
                <w:rFonts w:ascii="Times New Roman" w:hAnsi="Times New Roman" w:cs="Times New Roman"/>
              </w:rPr>
              <w:t>в</w:t>
            </w:r>
            <w:proofErr w:type="gramEnd"/>
            <w:r w:rsidRPr="00041125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5E3EE4" w:rsidRPr="00041125" w:rsidTr="00681F75">
        <w:trPr>
          <w:trHeight w:val="20"/>
          <w:tblHeader/>
        </w:trPr>
        <w:tc>
          <w:tcPr>
            <w:tcW w:w="2552" w:type="dxa"/>
            <w:vMerge/>
            <w:shd w:val="clear" w:color="auto" w:fill="FFFFFF" w:themeFill="background1"/>
          </w:tcPr>
          <w:p w:rsidR="005E3EE4" w:rsidRPr="00D643AD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5E3EE4" w:rsidRPr="00F62C33" w:rsidTr="00681F75">
        <w:trPr>
          <w:trHeight w:val="170"/>
        </w:trPr>
        <w:tc>
          <w:tcPr>
            <w:tcW w:w="9356" w:type="dxa"/>
            <w:gridSpan w:val="4"/>
            <w:vAlign w:val="center"/>
          </w:tcPr>
          <w:p w:rsidR="005E3EE4" w:rsidRPr="00F62C33" w:rsidRDefault="005E3EE4" w:rsidP="002A7A11">
            <w:pPr>
              <w:widowControl w:val="0"/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D64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B32F6" w:rsidRDefault="005E3EE4" w:rsidP="002A7A11">
            <w:pPr>
              <w:widowControl w:val="0"/>
              <w:spacing w:before="90" w:after="9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5E3EE4" w:rsidRPr="00080EC6" w:rsidRDefault="00753BF6" w:rsidP="00681F75">
            <w:pPr>
              <w:widowControl w:val="0"/>
              <w:spacing w:before="90" w:after="9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203443,4</w:t>
            </w:r>
          </w:p>
        </w:tc>
        <w:tc>
          <w:tcPr>
            <w:tcW w:w="2268" w:type="dxa"/>
            <w:vAlign w:val="center"/>
          </w:tcPr>
          <w:p w:rsidR="005E3EE4" w:rsidRPr="00D643AD" w:rsidRDefault="00753BF6" w:rsidP="00681F75">
            <w:pPr>
              <w:widowControl w:val="0"/>
              <w:spacing w:before="90" w:after="9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135,1</w:t>
            </w:r>
          </w:p>
        </w:tc>
        <w:tc>
          <w:tcPr>
            <w:tcW w:w="2268" w:type="dxa"/>
            <w:vAlign w:val="center"/>
          </w:tcPr>
          <w:p w:rsidR="005E3EE4" w:rsidRPr="00D643AD" w:rsidRDefault="00753BF6" w:rsidP="00681F75">
            <w:pPr>
              <w:widowControl w:val="0"/>
              <w:spacing w:before="90" w:after="9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95,4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bottom"/>
          </w:tcPr>
          <w:p w:rsidR="005E3EE4" w:rsidRPr="00431280" w:rsidRDefault="00BF35AB" w:rsidP="0043128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197062,8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128,8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96,1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bottom"/>
          </w:tcPr>
          <w:p w:rsidR="005E3EE4" w:rsidRPr="00431280" w:rsidRDefault="005E3EE4" w:rsidP="0043128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400506,2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131,7</w:t>
            </w:r>
          </w:p>
        </w:tc>
        <w:tc>
          <w:tcPr>
            <w:tcW w:w="2268" w:type="dxa"/>
            <w:vAlign w:val="bottom"/>
          </w:tcPr>
          <w:p w:rsidR="005E3EE4" w:rsidRDefault="005E3EE4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431280" w:rsidRDefault="005E3EE4" w:rsidP="0043128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268" w:type="dxa"/>
            <w:vAlign w:val="bottom"/>
          </w:tcPr>
          <w:p w:rsidR="005E3EE4" w:rsidRPr="00C07680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201953,8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114,8</w:t>
            </w:r>
          </w:p>
        </w:tc>
        <w:tc>
          <w:tcPr>
            <w:tcW w:w="2268" w:type="dxa"/>
            <w:vAlign w:val="bottom"/>
          </w:tcPr>
          <w:p w:rsidR="005E3EE4" w:rsidRDefault="00C07680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101,</w:t>
            </w:r>
            <w:r w:rsidR="00753BF6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431280" w:rsidRDefault="005E3EE4" w:rsidP="0043128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602460,0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125,1</w:t>
            </w:r>
          </w:p>
        </w:tc>
        <w:tc>
          <w:tcPr>
            <w:tcW w:w="2268" w:type="dxa"/>
            <w:vAlign w:val="bottom"/>
          </w:tcPr>
          <w:p w:rsidR="005E3EE4" w:rsidRDefault="005E3EE4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BF35AB" w:rsidRPr="00D643AD" w:rsidTr="00681F75">
        <w:trPr>
          <w:trHeight w:val="20"/>
        </w:trPr>
        <w:tc>
          <w:tcPr>
            <w:tcW w:w="2552" w:type="dxa"/>
            <w:vAlign w:val="center"/>
          </w:tcPr>
          <w:p w:rsidR="00BF35AB" w:rsidRPr="00DB32F6" w:rsidRDefault="00BF35AB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268" w:type="dxa"/>
            <w:vAlign w:val="bottom"/>
          </w:tcPr>
          <w:p w:rsidR="00BF35AB" w:rsidRDefault="00725297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200895,0</w:t>
            </w:r>
          </w:p>
        </w:tc>
        <w:tc>
          <w:tcPr>
            <w:tcW w:w="2268" w:type="dxa"/>
            <w:vAlign w:val="bottom"/>
          </w:tcPr>
          <w:p w:rsidR="00BF35AB" w:rsidRDefault="00725297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98,6</w:t>
            </w:r>
          </w:p>
        </w:tc>
        <w:tc>
          <w:tcPr>
            <w:tcW w:w="2268" w:type="dxa"/>
            <w:vAlign w:val="bottom"/>
          </w:tcPr>
          <w:p w:rsidR="00BF35AB" w:rsidRDefault="00725297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98,4</w:t>
            </w:r>
          </w:p>
        </w:tc>
      </w:tr>
      <w:tr w:rsidR="00BF35AB" w:rsidRPr="00D643AD" w:rsidTr="00681F75">
        <w:trPr>
          <w:trHeight w:val="20"/>
        </w:trPr>
        <w:tc>
          <w:tcPr>
            <w:tcW w:w="2552" w:type="dxa"/>
            <w:vAlign w:val="center"/>
          </w:tcPr>
          <w:p w:rsidR="00BF35AB" w:rsidRPr="00DB32F6" w:rsidRDefault="00BF35AB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268" w:type="dxa"/>
            <w:vAlign w:val="bottom"/>
          </w:tcPr>
          <w:p w:rsidR="00BF35AB" w:rsidRDefault="00725297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803355,0</w:t>
            </w:r>
          </w:p>
        </w:tc>
        <w:tc>
          <w:tcPr>
            <w:tcW w:w="2268" w:type="dxa"/>
            <w:vAlign w:val="bottom"/>
          </w:tcPr>
          <w:p w:rsidR="00BF35AB" w:rsidRDefault="00725297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117,4</w:t>
            </w:r>
          </w:p>
        </w:tc>
        <w:tc>
          <w:tcPr>
            <w:tcW w:w="2268" w:type="dxa"/>
            <w:vAlign w:val="bottom"/>
          </w:tcPr>
          <w:p w:rsidR="00BF35AB" w:rsidRDefault="00C07680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1C30BC" w:rsidRPr="00D643AD" w:rsidTr="00681F75">
        <w:trPr>
          <w:trHeight w:val="20"/>
        </w:trPr>
        <w:tc>
          <w:tcPr>
            <w:tcW w:w="2552" w:type="dxa"/>
            <w:vAlign w:val="center"/>
          </w:tcPr>
          <w:p w:rsidR="001C30BC" w:rsidRPr="00080723" w:rsidRDefault="001C30BC" w:rsidP="00E66B8D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2268" w:type="dxa"/>
            <w:vAlign w:val="center"/>
          </w:tcPr>
          <w:p w:rsidR="001C30BC" w:rsidRPr="00F40872" w:rsidRDefault="00122417" w:rsidP="00122417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201024,9</w:t>
            </w:r>
          </w:p>
        </w:tc>
        <w:tc>
          <w:tcPr>
            <w:tcW w:w="2268" w:type="dxa"/>
            <w:vAlign w:val="center"/>
          </w:tcPr>
          <w:p w:rsidR="001C30BC" w:rsidRDefault="00122417" w:rsidP="00122417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95,3</w:t>
            </w:r>
          </w:p>
        </w:tc>
        <w:tc>
          <w:tcPr>
            <w:tcW w:w="2268" w:type="dxa"/>
            <w:vAlign w:val="center"/>
          </w:tcPr>
          <w:p w:rsidR="001C30BC" w:rsidRDefault="00122417" w:rsidP="00122417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100,0</w:t>
            </w:r>
          </w:p>
        </w:tc>
      </w:tr>
      <w:tr w:rsidR="001C30BC" w:rsidRPr="00D643AD" w:rsidTr="00681F75">
        <w:trPr>
          <w:trHeight w:val="20"/>
        </w:trPr>
        <w:tc>
          <w:tcPr>
            <w:tcW w:w="2552" w:type="dxa"/>
            <w:vAlign w:val="center"/>
          </w:tcPr>
          <w:p w:rsidR="001C30BC" w:rsidRPr="00080723" w:rsidRDefault="001C30BC" w:rsidP="00E66B8D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Январь-май</w:t>
            </w:r>
          </w:p>
        </w:tc>
        <w:tc>
          <w:tcPr>
            <w:tcW w:w="2268" w:type="dxa"/>
            <w:vAlign w:val="center"/>
          </w:tcPr>
          <w:p w:rsidR="001C30BC" w:rsidRDefault="00122417" w:rsidP="00122417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1004379,9</w:t>
            </w:r>
          </w:p>
        </w:tc>
        <w:tc>
          <w:tcPr>
            <w:tcW w:w="2268" w:type="dxa"/>
            <w:vAlign w:val="center"/>
          </w:tcPr>
          <w:p w:rsidR="001C30BC" w:rsidRDefault="00122417" w:rsidP="00122417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112,2</w:t>
            </w:r>
          </w:p>
        </w:tc>
        <w:tc>
          <w:tcPr>
            <w:tcW w:w="2268" w:type="dxa"/>
            <w:vAlign w:val="center"/>
          </w:tcPr>
          <w:p w:rsidR="001C30BC" w:rsidRDefault="001C30BC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122417" w:rsidRPr="00D643AD" w:rsidTr="00681F75">
        <w:trPr>
          <w:trHeight w:val="20"/>
        </w:trPr>
        <w:tc>
          <w:tcPr>
            <w:tcW w:w="2552" w:type="dxa"/>
            <w:vAlign w:val="center"/>
          </w:tcPr>
          <w:p w:rsidR="00122417" w:rsidRDefault="00122417" w:rsidP="00E66B8D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2268" w:type="dxa"/>
            <w:vAlign w:val="center"/>
          </w:tcPr>
          <w:p w:rsidR="00122417" w:rsidRDefault="00FF7A40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219457,4</w:t>
            </w:r>
          </w:p>
        </w:tc>
        <w:tc>
          <w:tcPr>
            <w:tcW w:w="2268" w:type="dxa"/>
            <w:vAlign w:val="center"/>
          </w:tcPr>
          <w:p w:rsidR="00122417" w:rsidRDefault="00FF7A40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97,4</w:t>
            </w:r>
          </w:p>
        </w:tc>
        <w:tc>
          <w:tcPr>
            <w:tcW w:w="2268" w:type="dxa"/>
            <w:vAlign w:val="center"/>
          </w:tcPr>
          <w:p w:rsidR="00122417" w:rsidRDefault="00FF7A40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108,5</w:t>
            </w:r>
          </w:p>
        </w:tc>
      </w:tr>
      <w:tr w:rsidR="00122417" w:rsidRPr="00D643AD" w:rsidTr="00681F75">
        <w:trPr>
          <w:trHeight w:val="20"/>
        </w:trPr>
        <w:tc>
          <w:tcPr>
            <w:tcW w:w="2552" w:type="dxa"/>
            <w:vAlign w:val="center"/>
          </w:tcPr>
          <w:p w:rsidR="00122417" w:rsidRDefault="00122417" w:rsidP="00E66B8D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Январь-июнь</w:t>
            </w:r>
          </w:p>
        </w:tc>
        <w:tc>
          <w:tcPr>
            <w:tcW w:w="2268" w:type="dxa"/>
            <w:vAlign w:val="center"/>
          </w:tcPr>
          <w:p w:rsidR="00122417" w:rsidRDefault="00FF7A40" w:rsidP="00FF7A40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1223837,3</w:t>
            </w:r>
          </w:p>
        </w:tc>
        <w:tc>
          <w:tcPr>
            <w:tcW w:w="2268" w:type="dxa"/>
            <w:vAlign w:val="center"/>
          </w:tcPr>
          <w:p w:rsidR="00122417" w:rsidRDefault="00FF7A40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109,3</w:t>
            </w:r>
          </w:p>
        </w:tc>
        <w:tc>
          <w:tcPr>
            <w:tcW w:w="2268" w:type="dxa"/>
            <w:vAlign w:val="center"/>
          </w:tcPr>
          <w:p w:rsidR="00122417" w:rsidRDefault="00122417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E81127" w:rsidRPr="00D643AD" w:rsidTr="00681F75">
        <w:trPr>
          <w:trHeight w:val="20"/>
        </w:trPr>
        <w:tc>
          <w:tcPr>
            <w:tcW w:w="2552" w:type="dxa"/>
            <w:vAlign w:val="center"/>
          </w:tcPr>
          <w:p w:rsidR="00E81127" w:rsidRPr="00D501E5" w:rsidRDefault="00E81127" w:rsidP="00E66B8D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Июль</w:t>
            </w:r>
          </w:p>
        </w:tc>
        <w:tc>
          <w:tcPr>
            <w:tcW w:w="2268" w:type="dxa"/>
            <w:vAlign w:val="center"/>
          </w:tcPr>
          <w:p w:rsidR="00E81127" w:rsidRPr="0042537D" w:rsidRDefault="0042537D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225994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,2</w:t>
            </w:r>
          </w:p>
        </w:tc>
        <w:tc>
          <w:tcPr>
            <w:tcW w:w="2268" w:type="dxa"/>
            <w:vAlign w:val="center"/>
          </w:tcPr>
          <w:p w:rsidR="00E81127" w:rsidRDefault="0042537D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100,9</w:t>
            </w:r>
          </w:p>
        </w:tc>
        <w:tc>
          <w:tcPr>
            <w:tcW w:w="2268" w:type="dxa"/>
            <w:vAlign w:val="center"/>
          </w:tcPr>
          <w:p w:rsidR="00E81127" w:rsidRDefault="0042537D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102,6</w:t>
            </w:r>
          </w:p>
        </w:tc>
      </w:tr>
      <w:tr w:rsidR="00E81127" w:rsidRPr="00D643AD" w:rsidTr="00681F75">
        <w:trPr>
          <w:trHeight w:val="20"/>
        </w:trPr>
        <w:tc>
          <w:tcPr>
            <w:tcW w:w="2552" w:type="dxa"/>
            <w:vAlign w:val="center"/>
          </w:tcPr>
          <w:p w:rsidR="00E81127" w:rsidRPr="00D501E5" w:rsidRDefault="00E81127" w:rsidP="00E81127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Январь-июль</w:t>
            </w:r>
          </w:p>
        </w:tc>
        <w:tc>
          <w:tcPr>
            <w:tcW w:w="2268" w:type="dxa"/>
            <w:vAlign w:val="center"/>
          </w:tcPr>
          <w:p w:rsidR="00E81127" w:rsidRDefault="0042537D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1449831,5</w:t>
            </w:r>
          </w:p>
        </w:tc>
        <w:tc>
          <w:tcPr>
            <w:tcW w:w="2268" w:type="dxa"/>
            <w:vAlign w:val="center"/>
          </w:tcPr>
          <w:p w:rsidR="00E81127" w:rsidRDefault="0042537D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107,9</w:t>
            </w:r>
          </w:p>
        </w:tc>
        <w:tc>
          <w:tcPr>
            <w:tcW w:w="2268" w:type="dxa"/>
            <w:vAlign w:val="center"/>
          </w:tcPr>
          <w:p w:rsidR="00E81127" w:rsidRDefault="00CC6629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080723" w:rsidRPr="00D643AD" w:rsidTr="00681F75">
        <w:trPr>
          <w:trHeight w:val="20"/>
        </w:trPr>
        <w:tc>
          <w:tcPr>
            <w:tcW w:w="2552" w:type="dxa"/>
            <w:vAlign w:val="center"/>
          </w:tcPr>
          <w:p w:rsidR="00080723" w:rsidRPr="00A35CA3" w:rsidRDefault="00080723" w:rsidP="002005A3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  <w:proofErr w:type="gramStart"/>
            <w:r w:rsidR="00A35CA3"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  <w:t>1</w:t>
            </w:r>
            <w:proofErr w:type="gramEnd"/>
          </w:p>
        </w:tc>
        <w:tc>
          <w:tcPr>
            <w:tcW w:w="2268" w:type="dxa"/>
            <w:vAlign w:val="center"/>
          </w:tcPr>
          <w:p w:rsidR="00080723" w:rsidRDefault="004B3A50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245412,0</w:t>
            </w:r>
          </w:p>
        </w:tc>
        <w:tc>
          <w:tcPr>
            <w:tcW w:w="2268" w:type="dxa"/>
            <w:vAlign w:val="center"/>
          </w:tcPr>
          <w:p w:rsidR="00080723" w:rsidRDefault="0042537D" w:rsidP="004B3A50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="004B3A50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4B3A50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080723" w:rsidRDefault="004B3A50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109,0</w:t>
            </w:r>
          </w:p>
        </w:tc>
      </w:tr>
      <w:tr w:rsidR="00080723" w:rsidRPr="00D643AD" w:rsidTr="00681F75">
        <w:trPr>
          <w:trHeight w:val="20"/>
        </w:trPr>
        <w:tc>
          <w:tcPr>
            <w:tcW w:w="2552" w:type="dxa"/>
            <w:vAlign w:val="center"/>
          </w:tcPr>
          <w:p w:rsidR="00080723" w:rsidRPr="00A35CA3" w:rsidRDefault="00080723" w:rsidP="002005A3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  <w:r w:rsidR="00A35CA3"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080723" w:rsidRDefault="004B3A50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1695243,5</w:t>
            </w:r>
          </w:p>
        </w:tc>
        <w:tc>
          <w:tcPr>
            <w:tcW w:w="2268" w:type="dxa"/>
            <w:vAlign w:val="center"/>
          </w:tcPr>
          <w:p w:rsidR="00080723" w:rsidRDefault="004B3A50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107,2</w:t>
            </w:r>
          </w:p>
        </w:tc>
        <w:tc>
          <w:tcPr>
            <w:tcW w:w="2268" w:type="dxa"/>
            <w:vAlign w:val="center"/>
          </w:tcPr>
          <w:p w:rsidR="00080723" w:rsidRDefault="0042537D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0626AA" w:rsidRPr="00D643AD" w:rsidTr="00681F75">
        <w:trPr>
          <w:trHeight w:val="20"/>
        </w:trPr>
        <w:tc>
          <w:tcPr>
            <w:tcW w:w="2552" w:type="dxa"/>
            <w:vAlign w:val="center"/>
          </w:tcPr>
          <w:p w:rsidR="000626AA" w:rsidRPr="00F94229" w:rsidRDefault="000626AA" w:rsidP="00A93A7C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0626AA" w:rsidRDefault="004B3A50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242523,2</w:t>
            </w:r>
          </w:p>
        </w:tc>
        <w:tc>
          <w:tcPr>
            <w:tcW w:w="2268" w:type="dxa"/>
            <w:vAlign w:val="center"/>
          </w:tcPr>
          <w:p w:rsidR="000626AA" w:rsidRDefault="004B3A50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99,4</w:t>
            </w:r>
          </w:p>
        </w:tc>
        <w:tc>
          <w:tcPr>
            <w:tcW w:w="2268" w:type="dxa"/>
            <w:vAlign w:val="center"/>
          </w:tcPr>
          <w:p w:rsidR="000626AA" w:rsidRDefault="004B3A50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98,7</w:t>
            </w:r>
          </w:p>
        </w:tc>
      </w:tr>
      <w:tr w:rsidR="000626AA" w:rsidRPr="00D643AD" w:rsidTr="00681F75">
        <w:trPr>
          <w:trHeight w:val="20"/>
        </w:trPr>
        <w:tc>
          <w:tcPr>
            <w:tcW w:w="2552" w:type="dxa"/>
            <w:vAlign w:val="center"/>
          </w:tcPr>
          <w:p w:rsidR="000626AA" w:rsidRPr="00F94229" w:rsidRDefault="000626AA" w:rsidP="00A93A7C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268" w:type="dxa"/>
            <w:vAlign w:val="center"/>
          </w:tcPr>
          <w:p w:rsidR="000626AA" w:rsidRDefault="004B3A50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1937766,8</w:t>
            </w:r>
          </w:p>
        </w:tc>
        <w:tc>
          <w:tcPr>
            <w:tcW w:w="2268" w:type="dxa"/>
            <w:vAlign w:val="center"/>
          </w:tcPr>
          <w:p w:rsidR="000626AA" w:rsidRDefault="004B3A50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106,1</w:t>
            </w:r>
          </w:p>
        </w:tc>
        <w:tc>
          <w:tcPr>
            <w:tcW w:w="2268" w:type="dxa"/>
            <w:vAlign w:val="center"/>
          </w:tcPr>
          <w:p w:rsidR="000626AA" w:rsidRDefault="004B3A50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</w:tbl>
    <w:p w:rsidR="005E3EE4" w:rsidRDefault="005E3EE4" w:rsidP="005E3EE4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:rsidR="005E3EE4" w:rsidRDefault="005E3EE4" w:rsidP="005E3EE4">
      <w:pPr>
        <w:pStyle w:val="a9"/>
      </w:pPr>
      <w:bookmarkStart w:id="0" w:name="_GoBack"/>
      <w:bookmarkEnd w:id="0"/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681F75" w:rsidRDefault="00681F75" w:rsidP="005E3EE4">
      <w:pPr>
        <w:pStyle w:val="a9"/>
      </w:pPr>
    </w:p>
    <w:p w:rsidR="00681F75" w:rsidRDefault="00681F75" w:rsidP="005E3EE4">
      <w:pPr>
        <w:pStyle w:val="a9"/>
      </w:pPr>
    </w:p>
    <w:p w:rsidR="00681F75" w:rsidRDefault="00681F75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Pr="00D501E5" w:rsidRDefault="005E3EE4" w:rsidP="00681F75">
      <w:pPr>
        <w:spacing w:after="12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br/>
      </w:r>
      <w:r w:rsidR="00C0052F" w:rsidRPr="00D501E5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DB32F6" w:rsidRPr="00D501E5">
        <w:rPr>
          <w:rFonts w:ascii="Times New Roman" w:hAnsi="Times New Roman" w:cs="Times New Roman"/>
          <w:sz w:val="16"/>
          <w:szCs w:val="16"/>
        </w:rPr>
        <w:t xml:space="preserve"> </w:t>
      </w:r>
      <w:r w:rsidR="00DB32F6" w:rsidRPr="00D501E5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D501E5">
        <w:rPr>
          <w:rFonts w:ascii="Times New Roman" w:hAnsi="Times New Roman"/>
          <w:sz w:val="16"/>
          <w:szCs w:val="16"/>
        </w:rPr>
        <w:t>Данные изменены за счет уточнения респондентами ранее предоставленной оперативной информации.</w:t>
      </w:r>
    </w:p>
    <w:sectPr w:rsidR="005E3EE4" w:rsidRPr="00D501E5" w:rsidSect="00F8772B">
      <w:headerReference w:type="default" r:id="rId10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8E" w:rsidRDefault="006E668E" w:rsidP="00F8772B">
      <w:pPr>
        <w:spacing w:after="0" w:line="240" w:lineRule="auto"/>
      </w:pPr>
      <w:r>
        <w:separator/>
      </w:r>
    </w:p>
  </w:endnote>
  <w:endnote w:type="continuationSeparator" w:id="0">
    <w:p w:rsidR="006E668E" w:rsidRDefault="006E668E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8E" w:rsidRDefault="006E668E" w:rsidP="00F8772B">
      <w:pPr>
        <w:spacing w:after="0" w:line="240" w:lineRule="auto"/>
      </w:pPr>
      <w:r>
        <w:separator/>
      </w:r>
    </w:p>
  </w:footnote>
  <w:footnote w:type="continuationSeparator" w:id="0">
    <w:p w:rsidR="006E668E" w:rsidRDefault="006E668E" w:rsidP="00F8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DB" w:rsidRPr="00662A8A" w:rsidRDefault="006F17DB" w:rsidP="006F17D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6F17DB" w:rsidRPr="00662A8A" w:rsidRDefault="006F17DB" w:rsidP="006F17D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6F17DB" w:rsidRDefault="006F17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26AA"/>
    <w:rsid w:val="00063FD6"/>
    <w:rsid w:val="000722C6"/>
    <w:rsid w:val="0007506C"/>
    <w:rsid w:val="00080723"/>
    <w:rsid w:val="00091D51"/>
    <w:rsid w:val="00097CC6"/>
    <w:rsid w:val="000E400D"/>
    <w:rsid w:val="00122417"/>
    <w:rsid w:val="0016023B"/>
    <w:rsid w:val="001A4DB3"/>
    <w:rsid w:val="001C30BC"/>
    <w:rsid w:val="001E322A"/>
    <w:rsid w:val="00230CA6"/>
    <w:rsid w:val="00252BB2"/>
    <w:rsid w:val="002D74D5"/>
    <w:rsid w:val="002E332F"/>
    <w:rsid w:val="0042537D"/>
    <w:rsid w:val="00431280"/>
    <w:rsid w:val="00486AD8"/>
    <w:rsid w:val="004B3A50"/>
    <w:rsid w:val="00500E4A"/>
    <w:rsid w:val="005C6CCA"/>
    <w:rsid w:val="005E3EE4"/>
    <w:rsid w:val="00601E4D"/>
    <w:rsid w:val="0061179B"/>
    <w:rsid w:val="00625259"/>
    <w:rsid w:val="00636DA5"/>
    <w:rsid w:val="00662A8A"/>
    <w:rsid w:val="00681F75"/>
    <w:rsid w:val="00687BFF"/>
    <w:rsid w:val="006B07B3"/>
    <w:rsid w:val="006E668E"/>
    <w:rsid w:val="006E767D"/>
    <w:rsid w:val="006F17DB"/>
    <w:rsid w:val="006F727D"/>
    <w:rsid w:val="00713EB8"/>
    <w:rsid w:val="00725297"/>
    <w:rsid w:val="0073550E"/>
    <w:rsid w:val="00753BF6"/>
    <w:rsid w:val="007629EC"/>
    <w:rsid w:val="00770CC2"/>
    <w:rsid w:val="007D40D7"/>
    <w:rsid w:val="00813BCF"/>
    <w:rsid w:val="00883CC4"/>
    <w:rsid w:val="008C1C8F"/>
    <w:rsid w:val="00906C51"/>
    <w:rsid w:val="009A1DDE"/>
    <w:rsid w:val="009A78D7"/>
    <w:rsid w:val="00A35BAC"/>
    <w:rsid w:val="00A35CA3"/>
    <w:rsid w:val="00AC4E94"/>
    <w:rsid w:val="00B9656E"/>
    <w:rsid w:val="00BE6CD0"/>
    <w:rsid w:val="00BF35AB"/>
    <w:rsid w:val="00C0052F"/>
    <w:rsid w:val="00C07680"/>
    <w:rsid w:val="00C170B8"/>
    <w:rsid w:val="00C974A6"/>
    <w:rsid w:val="00CC6629"/>
    <w:rsid w:val="00CD62D0"/>
    <w:rsid w:val="00CF21E5"/>
    <w:rsid w:val="00D501E5"/>
    <w:rsid w:val="00D656AC"/>
    <w:rsid w:val="00DB32F6"/>
    <w:rsid w:val="00E81127"/>
    <w:rsid w:val="00E81F86"/>
    <w:rsid w:val="00EA33F9"/>
    <w:rsid w:val="00EB33CA"/>
    <w:rsid w:val="00EE18F8"/>
    <w:rsid w:val="00F16E71"/>
    <w:rsid w:val="00F40872"/>
    <w:rsid w:val="00F439E2"/>
    <w:rsid w:val="00F8772B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semiHidden/>
    <w:unhideWhenUsed/>
    <w:rsid w:val="00906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semiHidden/>
    <w:unhideWhenUsed/>
    <w:rsid w:val="00906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151847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B3377-7957-4A8C-B142-7FC4DF0F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Черепов Владислав Сергеевич</cp:lastModifiedBy>
  <cp:revision>48</cp:revision>
  <cp:lastPrinted>2022-09-19T06:13:00Z</cp:lastPrinted>
  <dcterms:created xsi:type="dcterms:W3CDTF">2022-05-17T05:55:00Z</dcterms:created>
  <dcterms:modified xsi:type="dcterms:W3CDTF">2022-10-26T12:55:00Z</dcterms:modified>
</cp:coreProperties>
</file>